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b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b/>
          <w:color w:val="535B63"/>
          <w:sz w:val="23"/>
          <w:szCs w:val="23"/>
          <w:lang w:eastAsia="ru-RU"/>
        </w:rPr>
        <w:t>Регистрация на портале «</w:t>
      </w:r>
      <w:proofErr w:type="spellStart"/>
      <w:r w:rsidRPr="000D4391">
        <w:rPr>
          <w:rFonts w:ascii="Arial" w:eastAsia="Times New Roman" w:hAnsi="Arial" w:cs="Arial"/>
          <w:b/>
          <w:color w:val="535B63"/>
          <w:sz w:val="23"/>
          <w:szCs w:val="23"/>
          <w:lang w:eastAsia="ru-RU"/>
        </w:rPr>
        <w:t>Госуслуги</w:t>
      </w:r>
      <w:proofErr w:type="spellEnd"/>
      <w:r w:rsidRPr="000D4391">
        <w:rPr>
          <w:rFonts w:ascii="Arial" w:eastAsia="Times New Roman" w:hAnsi="Arial" w:cs="Arial"/>
          <w:b/>
          <w:color w:val="535B63"/>
          <w:sz w:val="23"/>
          <w:szCs w:val="23"/>
          <w:lang w:eastAsia="ru-RU"/>
        </w:rPr>
        <w:t xml:space="preserve">» состоит из </w:t>
      </w:r>
      <w:proofErr w:type="spellStart"/>
      <w:r w:rsidRPr="000D4391">
        <w:rPr>
          <w:rFonts w:ascii="Arial" w:eastAsia="Times New Roman" w:hAnsi="Arial" w:cs="Arial"/>
          <w:b/>
          <w:color w:val="535B63"/>
          <w:sz w:val="23"/>
          <w:szCs w:val="23"/>
          <w:lang w:eastAsia="ru-RU"/>
        </w:rPr>
        <w:t>трех</w:t>
      </w:r>
      <w:proofErr w:type="spellEnd"/>
      <w:r w:rsidRPr="000D4391">
        <w:rPr>
          <w:rFonts w:ascii="Arial" w:eastAsia="Times New Roman" w:hAnsi="Arial" w:cs="Arial"/>
          <w:b/>
          <w:color w:val="535B63"/>
          <w:sz w:val="23"/>
          <w:szCs w:val="23"/>
          <w:lang w:eastAsia="ru-RU"/>
        </w:rPr>
        <w:t xml:space="preserve"> этапов.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1. </w:t>
      </w:r>
      <w:hyperlink r:id="rId5" w:tgtFrame="_blank" w:history="1">
        <w:r w:rsidRPr="000D4391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Регистрация</w:t>
        </w:r>
      </w:hyperlink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Упрощенной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записи.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Укажите в </w:t>
      </w:r>
      <w:hyperlink r:id="rId6" w:tgtFrame="_blank" w:history="1">
        <w:r w:rsidRPr="000D4391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регистрационной форме</w:t>
        </w:r>
      </w:hyperlink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Этап 2. Подтверждение личных данных — создание Стандартной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записи.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Этап 3. Подтверждение личности — создание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Подтвержденной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записи.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Для оформления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Подтвержденной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0D4391" w:rsidRPr="000D4391" w:rsidRDefault="000D4391" w:rsidP="000D439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обратиться в </w:t>
      </w:r>
      <w:hyperlink r:id="rId7" w:tgtFrame="_blank" w:history="1">
        <w:r w:rsidRPr="000D4391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 обслуживания</w:t>
        </w:r>
      </w:hyperlink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;</w:t>
      </w:r>
    </w:p>
    <w:p w:rsidR="000D4391" w:rsidRDefault="000D4391" w:rsidP="000D439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получить код подтверждения личности по почте;</w:t>
      </w:r>
    </w:p>
    <w:p w:rsidR="000D4391" w:rsidRDefault="000D4391" w:rsidP="000D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91" w:rsidRPr="000D4391" w:rsidRDefault="000D4391" w:rsidP="000D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D4391">
          <w:rPr>
            <w:rFonts w:ascii="Helvetica" w:eastAsia="Times New Roman" w:hAnsi="Helvetica" w:cs="Helvetica"/>
            <w:color w:val="0173C1"/>
            <w:sz w:val="27"/>
            <w:szCs w:val="27"/>
            <w:shd w:val="clear" w:color="auto" w:fill="FFFFFF"/>
            <w:lang w:eastAsia="ru-RU"/>
          </w:rPr>
          <w:t xml:space="preserve">Как и где подтвердить </w:t>
        </w:r>
        <w:proofErr w:type="spellStart"/>
        <w:r w:rsidRPr="000D4391">
          <w:rPr>
            <w:rFonts w:ascii="Helvetica" w:eastAsia="Times New Roman" w:hAnsi="Helvetica" w:cs="Helvetica"/>
            <w:color w:val="0173C1"/>
            <w:sz w:val="27"/>
            <w:szCs w:val="27"/>
            <w:shd w:val="clear" w:color="auto" w:fill="FFFFFF"/>
            <w:lang w:eastAsia="ru-RU"/>
          </w:rPr>
          <w:t>учетную</w:t>
        </w:r>
        <w:proofErr w:type="spellEnd"/>
        <w:r w:rsidRPr="000D4391">
          <w:rPr>
            <w:rFonts w:ascii="Helvetica" w:eastAsia="Times New Roman" w:hAnsi="Helvetica" w:cs="Helvetica"/>
            <w:color w:val="0173C1"/>
            <w:sz w:val="27"/>
            <w:szCs w:val="27"/>
            <w:shd w:val="clear" w:color="auto" w:fill="FFFFFF"/>
            <w:lang w:eastAsia="ru-RU"/>
          </w:rPr>
          <w:t xml:space="preserve"> запись</w:t>
        </w:r>
      </w:hyperlink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Вы можете перейти к подтверждению сразу после успешной Регистрации, а также позже, воспользовавшись ссылкой,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размещенной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на баннере в Личном кабинете.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Для подтверждения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учетной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записи необходимо выполнить следующие шаги:</w:t>
      </w:r>
    </w:p>
    <w:p w:rsidR="000D4391" w:rsidRPr="000D4391" w:rsidRDefault="000D4391" w:rsidP="000D4391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1. Заполнить личные данные профиля – СНИЛС и паспортные данные.</w:t>
      </w: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2. Дождаться завершения автоматической проверки личных данных.</w:t>
      </w: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3. Подтвердить личность одним из доступных способов:</w:t>
      </w:r>
    </w:p>
    <w:p w:rsidR="000D4391" w:rsidRPr="000D4391" w:rsidRDefault="000D4391" w:rsidP="000D4391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обратиться в </w:t>
      </w:r>
      <w:hyperlink r:id="rId9" w:tgtFrame="_blank" w:history="1">
        <w:r w:rsidRPr="000D4391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 обслуживания</w:t>
        </w:r>
      </w:hyperlink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;</w:t>
      </w:r>
    </w:p>
    <w:p w:rsidR="000D4391" w:rsidRPr="000D4391" w:rsidRDefault="000D4391" w:rsidP="000D4391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получить код подтверждения личности по почте;</w:t>
      </w:r>
    </w:p>
    <w:p w:rsidR="000D4391" w:rsidRPr="000D4391" w:rsidRDefault="000D4391" w:rsidP="000D4391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0D4391" w:rsidRDefault="000D4391" w:rsidP="000D4391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Через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Подтвержденную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учетную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запись можно создать </w:t>
      </w:r>
      <w:proofErr w:type="spellStart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учетную</w:t>
      </w:r>
      <w:proofErr w:type="spellEnd"/>
      <w:r w:rsidRPr="000D4391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запись юридического лица или индивидуального предпринимателя.</w:t>
      </w:r>
    </w:p>
    <w:p w:rsidR="000D4391" w:rsidRPr="000D4391" w:rsidRDefault="000D4391" w:rsidP="000D4391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535B63"/>
          <w:sz w:val="23"/>
          <w:szCs w:val="23"/>
          <w:lang w:val="en-US" w:eastAsia="ru-RU"/>
        </w:rPr>
      </w:pPr>
      <w:bookmarkStart w:id="0" w:name="_GoBack"/>
      <w:bookmarkEnd w:id="0"/>
    </w:p>
    <w:p w:rsidR="000D4391" w:rsidRPr="000D4391" w:rsidRDefault="000D4391" w:rsidP="000D4391">
      <w:p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4D3D62" w:rsidRDefault="004D3D62"/>
    <w:sectPr w:rsidR="004D3D62" w:rsidSect="0012249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92C86"/>
    <w:multiLevelType w:val="multilevel"/>
    <w:tmpl w:val="AB70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42511"/>
    <w:multiLevelType w:val="multilevel"/>
    <w:tmpl w:val="5DA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1"/>
    <w:rsid w:val="000D4391"/>
    <w:rsid w:val="00122493"/>
    <w:rsid w:val="001466BA"/>
    <w:rsid w:val="00274143"/>
    <w:rsid w:val="00327453"/>
    <w:rsid w:val="004D3D62"/>
    <w:rsid w:val="005B6365"/>
    <w:rsid w:val="007507D3"/>
    <w:rsid w:val="0077660E"/>
    <w:rsid w:val="00842219"/>
    <w:rsid w:val="0097749F"/>
    <w:rsid w:val="00B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2DA9-395B-4A1A-8985-908443E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391"/>
    <w:rPr>
      <w:color w:val="0000FF"/>
      <w:u w:val="single"/>
    </w:rPr>
  </w:style>
  <w:style w:type="character" w:customStyle="1" w:styleId="pseudo">
    <w:name w:val="pseudo"/>
    <w:basedOn w:val="a0"/>
    <w:rsid w:val="000D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0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ia.gosuslugi.ru/regist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1</cp:revision>
  <dcterms:created xsi:type="dcterms:W3CDTF">2017-12-18T17:00:00Z</dcterms:created>
  <dcterms:modified xsi:type="dcterms:W3CDTF">2017-12-18T17:18:00Z</dcterms:modified>
</cp:coreProperties>
</file>